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7B324B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bookmarkStart w:id="0" w:name="_ndqfg8unf90z" w:colFirst="0" w:colLast="0"/>
      <w:bookmarkEnd w:id="0"/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WYDZIAŁ NAUK SPOŁECZNYCH</w:t>
      </w: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br/>
        <w:t xml:space="preserve">kierunek </w:t>
      </w:r>
      <w:r w:rsidRPr="008D37C9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P</w:t>
      </w:r>
      <w:r w:rsidR="00DF3165" w:rsidRPr="008D37C9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EDAGOGIKA PRZEDSZKOLNA I WCZESNOSZKOLNA</w:t>
      </w:r>
    </w:p>
    <w:p w14:paraId="4A4520CA" w14:textId="729A438F" w:rsidR="00304245" w:rsidRPr="008D37C9" w:rsidRDefault="00CC652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J</w:t>
      </w:r>
      <w:r w:rsidR="00BB0495"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ednolite</w:t>
      </w: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Studia</w:t>
      </w:r>
      <w:r w:rsidR="00BB0495"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</w:t>
      </w: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M</w:t>
      </w:r>
      <w:r w:rsidR="00BB0495"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agisterskie</w:t>
      </w:r>
    </w:p>
    <w:p w14:paraId="5907D267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o profilu praktycznym</w:t>
      </w:r>
    </w:p>
    <w:p w14:paraId="1C1F9E46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tabs>
          <w:tab w:val="left" w:pos="7836"/>
        </w:tabs>
        <w:spacing w:line="276" w:lineRule="auto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ab/>
      </w:r>
    </w:p>
    <w:p w14:paraId="0407A9A4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HARMONOGRAM SZCZEGÓŁOWYCH TREŚCI PROGRAMOWYCH</w:t>
      </w:r>
    </w:p>
    <w:p w14:paraId="3503B39F" w14:textId="71377719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POZWALAJĄCYCH NA </w:t>
      </w:r>
      <w:r w:rsidR="00CC6528"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UZYSKANIE EFEKTÓW</w:t>
      </w: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UCZENIA SIĘ</w:t>
      </w:r>
    </w:p>
    <w:p w14:paraId="6A0EB9B2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51F6C0D2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2502C5B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Informacje ogólne</w:t>
      </w:r>
    </w:p>
    <w:p w14:paraId="58C26065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61"/>
        <w:gridCol w:w="3140"/>
        <w:gridCol w:w="1693"/>
        <w:gridCol w:w="198"/>
        <w:gridCol w:w="849"/>
        <w:gridCol w:w="1052"/>
        <w:gridCol w:w="1046"/>
      </w:tblGrid>
      <w:tr w:rsidR="00304245" w:rsidRPr="008D37C9" w14:paraId="3AF74E16" w14:textId="77777777" w:rsidTr="00572D87">
        <w:trPr>
          <w:trHeight w:val="576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14:paraId="33F8EB85" w14:textId="77777777" w:rsidR="00572D87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Nazwa zajęć:  </w:t>
            </w:r>
          </w:p>
          <w:p w14:paraId="6F701C37" w14:textId="64ADDB29" w:rsidR="00304245" w:rsidRPr="008D37C9" w:rsidRDefault="00572D87" w:rsidP="0022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  <w:t>P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RAKTYKA ZAWODOWA</w:t>
            </w:r>
            <w:r w:rsidR="003F315D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–</w:t>
            </w:r>
            <w:r w:rsidR="003F315D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22669C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ciągła</w:t>
            </w:r>
          </w:p>
        </w:tc>
      </w:tr>
      <w:tr w:rsidR="00304245" w:rsidRPr="008D37C9" w14:paraId="2BEA8A7B" w14:textId="77777777">
        <w:trPr>
          <w:cantSplit/>
          <w:trHeight w:val="650"/>
        </w:trPr>
        <w:tc>
          <w:tcPr>
            <w:tcW w:w="520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C7B6F3E" w14:textId="3D89F3DB" w:rsidR="00304245" w:rsidRPr="008D37C9" w:rsidRDefault="00BB0495" w:rsidP="002266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1. Kod zajęć: P</w:t>
            </w:r>
            <w:r w:rsidR="00DF3165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PIW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-JSM_</w:t>
            </w:r>
            <w:r w:rsidR="0022669C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B94E75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V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</w:t>
            </w:r>
            <w:r w:rsidR="0022669C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_A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br/>
            </w:r>
          </w:p>
        </w:tc>
        <w:tc>
          <w:tcPr>
            <w:tcW w:w="483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666781C7" w14:textId="61CBA2A5" w:rsidR="00304245" w:rsidRPr="008D37C9" w:rsidRDefault="00BB0495" w:rsidP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2. Liczba punktów ECTS: </w:t>
            </w:r>
            <w:r w:rsidR="0094344C"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4</w:t>
            </w:r>
          </w:p>
        </w:tc>
      </w:tr>
      <w:tr w:rsidR="00304245" w:rsidRPr="008D37C9" w14:paraId="7199DB2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FCF6CB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Kierunek: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C49A" w14:textId="7A194BBE" w:rsidR="00304245" w:rsidRPr="008D37C9" w:rsidRDefault="00CC6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Pedagogika Przedszkolna i Wczesnoszkolna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7481CEA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7. Liczba godzin: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48A161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ogółem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07E95C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wykłady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458F5A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ćwiczenia</w:t>
            </w:r>
          </w:p>
          <w:p w14:paraId="1E9913D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/inne akt.</w:t>
            </w:r>
          </w:p>
        </w:tc>
      </w:tr>
      <w:tr w:rsidR="00304245" w:rsidRPr="008D37C9" w14:paraId="5037B0DE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679F1D7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Grupa zajęć: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8A43" w14:textId="05748ABA" w:rsidR="00304245" w:rsidRPr="008D37C9" w:rsidRDefault="00183E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specjalistycznych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3A81F48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Studia 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4D910" w14:textId="7023A926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10</w:t>
            </w:r>
            <w:r w:rsidR="003F315D"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EE5D" w14:textId="52402EBC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3E6C" w14:textId="76C1CD6F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10</w:t>
            </w:r>
            <w:r w:rsidR="003F315D"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0</w:t>
            </w:r>
          </w:p>
        </w:tc>
      </w:tr>
      <w:tr w:rsidR="00304245" w:rsidRPr="008D37C9" w14:paraId="64C36B48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890341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 Rok studiów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E767B" w14:textId="047865DB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V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6F242A6B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9. Studia niestacjonarne: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2DA0" w14:textId="11D0CE57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10</w:t>
            </w:r>
            <w:r w:rsidR="00395818"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3C67" w14:textId="034DB4F2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CF6C2" w14:textId="49D02C4C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10</w:t>
            </w:r>
            <w:r w:rsidR="003F315D" w:rsidRPr="008D37C9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0</w:t>
            </w:r>
          </w:p>
        </w:tc>
      </w:tr>
      <w:tr w:rsidR="00304245" w:rsidRPr="008D37C9" w14:paraId="2B6CA106" w14:textId="77777777">
        <w:trPr>
          <w:cantSplit/>
          <w:trHeight w:val="300"/>
        </w:trPr>
        <w:tc>
          <w:tcPr>
            <w:tcW w:w="20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7F79E45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Semestr:</w:t>
            </w:r>
          </w:p>
        </w:tc>
        <w:tc>
          <w:tcPr>
            <w:tcW w:w="3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7F933C" w14:textId="5D5EBAD2" w:rsidR="00304245" w:rsidRPr="008D37C9" w:rsidRDefault="009434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</w:t>
            </w:r>
          </w:p>
          <w:p w14:paraId="06403A4B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  <w:shd w:val="clear" w:color="auto" w:fill="E0E0E0"/>
          </w:tcPr>
          <w:p w14:paraId="69090C63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10. Poziom studiów:</w:t>
            </w:r>
          </w:p>
        </w:tc>
        <w:tc>
          <w:tcPr>
            <w:tcW w:w="294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2D1433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Jednolite Studia Magisterskie</w:t>
            </w:r>
          </w:p>
        </w:tc>
      </w:tr>
      <w:tr w:rsidR="00304245" w:rsidRPr="008D37C9" w14:paraId="11A26CE1" w14:textId="77777777">
        <w:trPr>
          <w:cantSplit/>
          <w:trHeight w:val="195"/>
        </w:trPr>
        <w:tc>
          <w:tcPr>
            <w:tcW w:w="206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016A3B60" w14:textId="77777777" w:rsidR="00304245" w:rsidRPr="008D37C9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1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747D55" w14:textId="77777777" w:rsidR="00304245" w:rsidRPr="008D37C9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6F90D36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947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7C7BB4" w14:textId="77777777" w:rsidR="00304245" w:rsidRPr="008D37C9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3533795C" w14:textId="77777777">
        <w:trPr>
          <w:cantSplit/>
          <w:trHeight w:val="147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F37A7F7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C0C0C0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72846E1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12C394F8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11. Forma zaliczenia: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99B3" w14:textId="77777777" w:rsidR="00304245" w:rsidRPr="008D37C9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Z</w:t>
            </w:r>
            <w:r w:rsidR="00BB0495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aliczenie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B35D4A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12. Język wykładowy:</w:t>
            </w:r>
          </w:p>
        </w:tc>
        <w:tc>
          <w:tcPr>
            <w:tcW w:w="3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EC411" w14:textId="77777777" w:rsidR="00304245" w:rsidRPr="008D37C9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Język </w:t>
            </w:r>
            <w:r w:rsidR="00BB0495"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polski</w:t>
            </w:r>
          </w:p>
        </w:tc>
      </w:tr>
    </w:tbl>
    <w:p w14:paraId="5D80E8E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5740A16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FB3C6DC" w14:textId="77777777" w:rsidR="00304245" w:rsidRPr="008D37C9" w:rsidRDefault="00BB0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8D37C9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Informacje szczegółowe</w:t>
      </w:r>
    </w:p>
    <w:p w14:paraId="6EE0A9BB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0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9289"/>
      </w:tblGrid>
      <w:tr w:rsidR="00304245" w:rsidRPr="008D37C9" w14:paraId="1820FB6A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BDC5389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E7D7821" w14:textId="77777777" w:rsidR="00304245" w:rsidRPr="008D37C9" w:rsidRDefault="00BB049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Cele zajęć:</w:t>
            </w:r>
          </w:p>
          <w:p w14:paraId="7E7636CB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2452E7E7" w14:textId="77777777">
        <w:trPr>
          <w:trHeight w:val="26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DA1D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64C0" w14:textId="56BBC050" w:rsidR="00304245" w:rsidRPr="008D37C9" w:rsidRDefault="00995ABA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sz w:val="22"/>
                <w:szCs w:val="22"/>
              </w:rPr>
              <w:t>Uaktualnienie i utrwalenie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wiadomości nt. Prawa oświatowego; jego stosowanie i przestrzeganie</w:t>
            </w:r>
          </w:p>
        </w:tc>
      </w:tr>
      <w:tr w:rsidR="00304245" w:rsidRPr="008D37C9" w14:paraId="310E15EB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4DB4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2.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C27E" w14:textId="1AA94D66" w:rsidR="00304245" w:rsidRPr="008D37C9" w:rsidRDefault="00995ABA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Rozwijanie kompetencji w zakresie planowania, projektowania i prowadzenia zajęć z dziećmi.</w:t>
            </w:r>
          </w:p>
        </w:tc>
      </w:tr>
      <w:tr w:rsidR="00304245" w:rsidRPr="008D37C9" w14:paraId="7EA569E5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B06A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9665" w14:textId="3C4E8DBC" w:rsidR="00304245" w:rsidRPr="008D37C9" w:rsidRDefault="00995ABA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Praktyczne przygotowanie do indywidualizacji pracy z uczniami o zróżnicowanych potrzebach edukacyjnych.</w:t>
            </w:r>
          </w:p>
        </w:tc>
      </w:tr>
    </w:tbl>
    <w:p w14:paraId="2ADC61CA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3A055ED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1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8D37C9" w14:paraId="4A33DD3D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90D533F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3F4BD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2. Wymagania wstępne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2A4C3FAF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5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5C0A7541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84CD7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- Pogłębiona wiedza z zakresu pedagogiki ogólnej, psychologii, etyki, dydaktyki</w:t>
            </w:r>
          </w:p>
          <w:p w14:paraId="1EE8978B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- Wiedza o instytucjach, w których odbywają się praktyki i świadomość celów i zadań realizowanych 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 xml:space="preserve">w tych placówkach </w:t>
            </w:r>
          </w:p>
        </w:tc>
      </w:tr>
    </w:tbl>
    <w:p w14:paraId="18411C93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14F204B4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2"/>
        <w:tblW w:w="10051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9"/>
        <w:gridCol w:w="4843"/>
        <w:gridCol w:w="1606"/>
        <w:gridCol w:w="65"/>
        <w:gridCol w:w="1688"/>
      </w:tblGrid>
      <w:tr w:rsidR="00304245" w:rsidRPr="008D37C9" w14:paraId="335E36B2" w14:textId="77777777">
        <w:trPr>
          <w:trHeight w:val="73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23AB23F1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78E9104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Efekty UCZENIA SIĘ wybrane dla ZAJĘĆ</w:t>
            </w:r>
          </w:p>
        </w:tc>
      </w:tr>
      <w:tr w:rsidR="00304245" w:rsidRPr="008D37C9" w14:paraId="03C5F413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2840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63E66442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C3121B1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wiedzy </w:t>
            </w:r>
          </w:p>
        </w:tc>
      </w:tr>
      <w:tr w:rsidR="00304245" w:rsidRPr="008D37C9" w14:paraId="76748DC0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1377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43D116EF" w14:textId="77777777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F09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6B0FC137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745364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AFF945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44FAB305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zna</w:t>
            </w: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rozumie:)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B2905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3D577AE6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60128C9D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A952AE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74D5A96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995ABA" w:rsidRPr="008D37C9" w14:paraId="21504478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96FB" w14:textId="3AB41742" w:rsidR="00995ABA" w:rsidRPr="008D37C9" w:rsidRDefault="00995ABA" w:rsidP="00995ABA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J.2.W1.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1F1F4" w14:textId="06990A37" w:rsidR="00995ABA" w:rsidRPr="008D37C9" w:rsidRDefault="00995ABA" w:rsidP="00995AB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praktyczne zasady samodzielnego planowania i realizowania pracy wychowawczo-dydaktycznej w przedszkolu i klasach I–III szkoły podstawowej.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DE27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38C66711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DC68" w14:textId="63246AB2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C 1. – C 3.</w:t>
            </w:r>
          </w:p>
        </w:tc>
      </w:tr>
      <w:tr w:rsidR="00304245" w:rsidRPr="008D37C9" w14:paraId="04391DCA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92B90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797E7F38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1E38862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umiejętności </w:t>
            </w:r>
          </w:p>
        </w:tc>
      </w:tr>
      <w:tr w:rsidR="00304245" w:rsidRPr="008D37C9" w14:paraId="270D8075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8261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58D955EF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5CB57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1556A35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3F89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523391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53513A4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umie</w:t>
            </w: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potrafi:)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34E432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E23336B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2778873C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E8C9E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5E96C39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995ABA" w:rsidRPr="008D37C9" w14:paraId="30513175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29DDF" w14:textId="634A9407" w:rsidR="00995ABA" w:rsidRPr="008D37C9" w:rsidRDefault="00995ABA" w:rsidP="00995ABA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F4B01" w14:textId="706EBFA6" w:rsidR="00995ABA" w:rsidRPr="008D37C9" w:rsidRDefault="00995ABA" w:rsidP="00995AB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stosować posiadaną wiedzę teoretyczną i przedmiotową do realizacji podjętych zadań opiekuńczo-wychowawczych i edukacyjnych w czasie praktyki oraz planować i realizować działania wychowawczo-dydaktyczne w przedszkolu i klasach I–III szkoły podstawowej, pod kierunkiem nauczyciela z odpowiednim doświadczeniem zawodowym;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3AC9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1A4E731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2926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14A59BA8" w14:textId="5811DA06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C 1. – C 3.</w:t>
            </w:r>
          </w:p>
        </w:tc>
      </w:tr>
      <w:tr w:rsidR="00995ABA" w:rsidRPr="008D37C9" w14:paraId="10D9C113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1C89" w14:textId="21FCE545" w:rsidR="00995ABA" w:rsidRPr="008D37C9" w:rsidRDefault="00995ABA" w:rsidP="00995ABA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9519" w14:textId="1F046501" w:rsidR="00995ABA" w:rsidRPr="008D37C9" w:rsidRDefault="00995ABA" w:rsidP="00995AB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poddawać refleksji i identyfikować spontaniczne zachowania dzieci lub uczniów jako sytuacje wychowawczo-dydaktyczne i wykorzystywać je w czasie prowadzonych zajęć.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6DE69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A4F456D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733EC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0FFCFF5" w14:textId="1EDF07F3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C 1. – C 3.</w:t>
            </w:r>
          </w:p>
        </w:tc>
      </w:tr>
      <w:tr w:rsidR="00304245" w:rsidRPr="008D37C9" w14:paraId="3C607B83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ABEE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31A9F964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F3751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kompetencji społecznych </w:t>
            </w:r>
          </w:p>
        </w:tc>
      </w:tr>
      <w:tr w:rsidR="00304245" w:rsidRPr="008D37C9" w14:paraId="556EE2A0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1386F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03B67111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F8E7F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7CE7F8BF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3EA78D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00AEC948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</w:t>
            </w:r>
            <w:r w:rsidRPr="008D37C9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jest gotów do:)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6C88B3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AC5280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E44A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6ABD857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995ABA" w:rsidRPr="008D37C9" w14:paraId="5380C6D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4131" w14:textId="5BCCA7F1" w:rsidR="00995ABA" w:rsidRPr="008D37C9" w:rsidRDefault="00995ABA" w:rsidP="00995ABA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J.2.K1.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DA821" w14:textId="0794A4F5" w:rsidR="00995ABA" w:rsidRPr="008D37C9" w:rsidRDefault="00995ABA" w:rsidP="00995AB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rozwijania swojego przygotowania merytorycznego we współpracy z nauczycielami i specjalistami.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BDB9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43D7" w14:textId="77777777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504072CB" w14:textId="6D40C466" w:rsidR="00995ABA" w:rsidRPr="008D37C9" w:rsidRDefault="00995ABA" w:rsidP="00995A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C 1. – C 3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</w:tbl>
    <w:p w14:paraId="3BC40716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3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71"/>
        <w:gridCol w:w="6000"/>
        <w:gridCol w:w="2268"/>
      </w:tblGrid>
      <w:tr w:rsidR="00304245" w:rsidRPr="008D37C9" w14:paraId="281206C9" w14:textId="77777777">
        <w:tc>
          <w:tcPr>
            <w:tcW w:w="100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A50BC4B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36547944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Treści  programowe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61BCEE62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3EBE3324" w14:textId="77777777">
        <w:trPr>
          <w:trHeight w:val="3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9B170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lastRenderedPageBreak/>
              <w:t>Symbol treści programowych uczenia się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6D012E2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7134AE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Treści programowe</w:t>
            </w:r>
          </w:p>
          <w:p w14:paraId="5CFEC31D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900973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Odniesienie do  efektów uczenia się-</w:t>
            </w:r>
          </w:p>
          <w:p w14:paraId="14C7596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</w:tc>
      </w:tr>
      <w:tr w:rsidR="00304245" w:rsidRPr="008D37C9" w14:paraId="7CD09C4A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BAAE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T 1.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4F174" w14:textId="77777777" w:rsidR="00000DA9" w:rsidRPr="008D37C9" w:rsidRDefault="00000DA9" w:rsidP="00000DA9">
            <w:pPr>
              <w:numPr>
                <w:ilvl w:val="0"/>
                <w:numId w:val="4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Obserwacja zajęć prowadzonych przez nauczyciela opiekuna.</w:t>
            </w:r>
          </w:p>
          <w:p w14:paraId="09FFB5F4" w14:textId="77777777" w:rsidR="00000DA9" w:rsidRPr="008D37C9" w:rsidRDefault="00000DA9" w:rsidP="00000DA9">
            <w:pPr>
              <w:numPr>
                <w:ilvl w:val="0"/>
                <w:numId w:val="4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Analiza dynamiki grupy, metod aktywizacji dzieci oraz sposobów reagowania na trudne zachowania.</w:t>
            </w:r>
          </w:p>
          <w:p w14:paraId="31F3F7B5" w14:textId="569944BD" w:rsidR="00000DA9" w:rsidRPr="008D37C9" w:rsidRDefault="00000DA9" w:rsidP="00000DA9">
            <w:pPr>
              <w:numPr>
                <w:ilvl w:val="0"/>
                <w:numId w:val="4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Zapoznanie się z dokumentacją (dziennik, plany pracy, statuty, orzeczenia).</w:t>
            </w:r>
          </w:p>
          <w:p w14:paraId="553D65C9" w14:textId="77777777" w:rsidR="00304245" w:rsidRPr="008D37C9" w:rsidRDefault="00304245" w:rsidP="00000DA9">
            <w:pP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4679B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J.2.W1.</w:t>
            </w:r>
          </w:p>
          <w:p w14:paraId="26379840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J.2.U1.</w:t>
            </w:r>
          </w:p>
          <w:p w14:paraId="3DD89B27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J.2.U2.</w:t>
            </w:r>
          </w:p>
          <w:p w14:paraId="39C50115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J.2.K1.</w:t>
            </w:r>
          </w:p>
          <w:p w14:paraId="50FFB507" w14:textId="20FEBF0F" w:rsidR="00304245" w:rsidRPr="008D37C9" w:rsidRDefault="00304245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304245" w:rsidRPr="008D37C9" w14:paraId="4D399AA1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BF69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CA41B00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EACB281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T 2.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3C148" w14:textId="06EAE5E6" w:rsidR="00000DA9" w:rsidRPr="008D37C9" w:rsidRDefault="00000DA9" w:rsidP="00000DA9">
            <w:pPr>
              <w:jc w:val="center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8D37C9">
              <w:rPr>
                <w:rStyle w:val="Pogrubienie"/>
                <w:rFonts w:asciiTheme="majorHAnsi" w:hAnsiTheme="majorHAnsi" w:cstheme="majorHAnsi"/>
                <w:b w:val="0"/>
                <w:sz w:val="22"/>
                <w:szCs w:val="22"/>
              </w:rPr>
              <w:t>Samodzielne prowadzenie zajęć:</w:t>
            </w:r>
          </w:p>
          <w:p w14:paraId="4DFAB767" w14:textId="77777777" w:rsidR="00000DA9" w:rsidRPr="008D37C9" w:rsidRDefault="00000DA9" w:rsidP="00000DA9">
            <w:pPr>
              <w:numPr>
                <w:ilvl w:val="0"/>
                <w:numId w:val="5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Opracowywanie scenariuszy zajęć (konspektów) i konsultowanie ich z opiekunem.</w:t>
            </w:r>
          </w:p>
          <w:p w14:paraId="265AD8DD" w14:textId="77777777" w:rsidR="00000DA9" w:rsidRPr="008D37C9" w:rsidRDefault="00000DA9" w:rsidP="00000DA9">
            <w:pPr>
              <w:numPr>
                <w:ilvl w:val="0"/>
                <w:numId w:val="5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Samodzielne prowadzenie lekcji, gier, zabaw ruchowych i zajęć opiekuńczych.</w:t>
            </w:r>
          </w:p>
          <w:p w14:paraId="063E6616" w14:textId="50EEED3C" w:rsidR="00000DA9" w:rsidRPr="008D37C9" w:rsidRDefault="00000DA9" w:rsidP="00000DA9">
            <w:pPr>
              <w:numPr>
                <w:ilvl w:val="0"/>
                <w:numId w:val="5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Organizowanie przestrzeni dydaktycznej i dobór odpowiednich środków multimedialnych lub tradycyjnych pomocy.</w:t>
            </w:r>
          </w:p>
          <w:p w14:paraId="7248E117" w14:textId="332C2A69" w:rsidR="00304245" w:rsidRPr="008D37C9" w:rsidRDefault="00304245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53B55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J.2.W1.</w:t>
            </w:r>
          </w:p>
          <w:p w14:paraId="4FC220D7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J.2.U1.</w:t>
            </w:r>
          </w:p>
          <w:p w14:paraId="6572C6B3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J.2.U2.</w:t>
            </w:r>
          </w:p>
          <w:p w14:paraId="7F3D9EC2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J.2.K1.</w:t>
            </w:r>
          </w:p>
          <w:p w14:paraId="657178F1" w14:textId="55C75B45" w:rsidR="00304245" w:rsidRPr="008D37C9" w:rsidRDefault="00304245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304245" w:rsidRPr="008D37C9" w14:paraId="43D12DC6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DED9A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3C101FE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Cs/>
                <w:color w:val="000000"/>
                <w:sz w:val="22"/>
                <w:szCs w:val="22"/>
              </w:rPr>
              <w:t>T 3.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F999B" w14:textId="77777777" w:rsidR="00000DA9" w:rsidRPr="008D37C9" w:rsidRDefault="00000DA9" w:rsidP="00000DA9">
            <w:pPr>
              <w:numPr>
                <w:ilvl w:val="0"/>
                <w:numId w:val="6"/>
              </w:numPr>
              <w:ind w:left="0"/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Omawianie prowadzonych zajęć z nauczycielem (</w:t>
            </w:r>
            <w:proofErr w:type="spellStart"/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superwizja</w:t>
            </w:r>
            <w:proofErr w:type="spellEnd"/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>).</w:t>
            </w:r>
          </w:p>
          <w:p w14:paraId="09B49E10" w14:textId="77777777" w:rsidR="00000DA9" w:rsidRPr="008D37C9" w:rsidRDefault="00000DA9" w:rsidP="00000DA9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Style w:val="inqyif"/>
                <w:rFonts w:asciiTheme="majorHAnsi" w:hAnsiTheme="majorHAnsi" w:cstheme="majorHAnsi"/>
                <w:sz w:val="22"/>
                <w:szCs w:val="22"/>
              </w:rPr>
              <w:t xml:space="preserve">Prowadzenie na bieżąco </w:t>
            </w:r>
            <w:r w:rsidRPr="008D37C9">
              <w:rPr>
                <w:rStyle w:val="Pogrubienie"/>
                <w:rFonts w:asciiTheme="majorHAnsi" w:hAnsiTheme="majorHAnsi" w:cstheme="majorHAnsi"/>
                <w:b w:val="0"/>
                <w:sz w:val="22"/>
                <w:szCs w:val="22"/>
              </w:rPr>
              <w:t>dziennika praktyk</w:t>
            </w:r>
          </w:p>
          <w:p w14:paraId="66D6588C" w14:textId="77777777" w:rsidR="00304245" w:rsidRPr="008D37C9" w:rsidRDefault="00304245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88DA6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J.2.W1.</w:t>
            </w:r>
          </w:p>
          <w:p w14:paraId="2BDEBC4C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J.2.U1.</w:t>
            </w:r>
          </w:p>
          <w:p w14:paraId="1AEA82C9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J.2.U2.</w:t>
            </w:r>
          </w:p>
          <w:p w14:paraId="31A80976" w14:textId="77777777" w:rsidR="00000DA9" w:rsidRPr="008D37C9" w:rsidRDefault="00000DA9" w:rsidP="00000DA9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sz w:val="22"/>
                <w:szCs w:val="22"/>
              </w:rPr>
              <w:t>J.2.K1.</w:t>
            </w:r>
          </w:p>
          <w:p w14:paraId="0B7287D2" w14:textId="7A008198" w:rsidR="00304245" w:rsidRPr="008D37C9" w:rsidRDefault="00304245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462E9954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4BD147E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4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8D37C9" w14:paraId="27973B88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4C7EB9B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4A67E3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5.Warunki zaliczenia:</w:t>
            </w:r>
          </w:p>
          <w:p w14:paraId="6245B756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(typ oceniania D – F – P)/metody oceniania/ kryteria oceny:</w:t>
            </w:r>
          </w:p>
        </w:tc>
      </w:tr>
      <w:tr w:rsidR="00304245" w:rsidRPr="008D37C9" w14:paraId="6718699B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95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Zaliczenie z praktyk student uzyskuje się na podstawie: pozytywnej opinii z odbytej praktyki – potwierdzającej ilość odbytych godzin praktyk i jej prawidłowy przebieg; zdaniu - koordynatorowi ds. praktyk - dokumentacji:</w:t>
            </w:r>
          </w:p>
          <w:p w14:paraId="21491D56" w14:textId="77777777" w:rsidR="00304245" w:rsidRPr="008D37C9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Umowa z placówką</w:t>
            </w:r>
          </w:p>
          <w:p w14:paraId="0CF7256A" w14:textId="77777777" w:rsidR="00304245" w:rsidRPr="008D37C9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Dziennik praktyk/ Karta przebiegu praktyki zawodowej z załącznikami</w:t>
            </w:r>
          </w:p>
          <w:p w14:paraId="00631DB1" w14:textId="77777777" w:rsidR="00304245" w:rsidRPr="008D37C9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Świadectwo praktyki zawodowej</w:t>
            </w:r>
          </w:p>
          <w:p w14:paraId="7576BC08" w14:textId="77777777" w:rsidR="00304245" w:rsidRPr="008D37C9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Ankieta – opinia o przebytych praktykach</w:t>
            </w:r>
          </w:p>
        </w:tc>
      </w:tr>
    </w:tbl>
    <w:p w14:paraId="2E983A5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2103366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5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8D37C9" w14:paraId="4E78F3B0" w14:textId="77777777">
        <w:trPr>
          <w:trHeight w:val="112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34B17F7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2E30C96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Metody prowadzenia zajęć:</w:t>
            </w:r>
          </w:p>
          <w:p w14:paraId="1B66B6A1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2A032217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7F6E" w14:textId="77777777" w:rsidR="00304245" w:rsidRPr="008D37C9" w:rsidRDefault="00BB049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ćwiczenia praktyczne </w:t>
            </w:r>
          </w:p>
          <w:p w14:paraId="000A664C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553F93D6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3176B2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6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41"/>
        <w:gridCol w:w="5098"/>
      </w:tblGrid>
      <w:tr w:rsidR="00304245" w:rsidRPr="008D37C9" w14:paraId="64BC1A05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476C562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B7F110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7. Literatura </w:t>
            </w:r>
          </w:p>
        </w:tc>
      </w:tr>
      <w:tr w:rsidR="00304245" w:rsidRPr="008D37C9" w14:paraId="13CDC3B1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F3F16AC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obowiązkowa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2558AB1" w14:textId="77777777" w:rsidR="00304245" w:rsidRPr="008D37C9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</w:pPr>
          </w:p>
          <w:p w14:paraId="36B689B5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zalecana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</w:tr>
      <w:tr w:rsidR="00304245" w:rsidRPr="008D37C9" w14:paraId="0DA6025C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1618" w14:textId="77777777" w:rsidR="00304245" w:rsidRPr="008D37C9" w:rsidRDefault="00BB0495" w:rsidP="003C60A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lastRenderedPageBreak/>
              <w:t xml:space="preserve">Akty prawne regulujące funkcjonowania </w:t>
            </w:r>
            <w:r w:rsidR="003C60AA"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placówek oświatowych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C8" w14:textId="77777777" w:rsidR="00304245" w:rsidRPr="008D37C9" w:rsidRDefault="003C60AA" w:rsidP="00615EE5">
            <w:pPr>
              <w:pStyle w:val="Nagwek1"/>
              <w:shd w:val="clear" w:color="auto" w:fill="FFFFFF"/>
              <w:spacing w:before="0"/>
              <w:rPr>
                <w:rFonts w:asciiTheme="majorHAnsi" w:hAnsiTheme="majorHAnsi" w:cstheme="majorHAnsi"/>
                <w:b w:val="0"/>
                <w:bCs w:val="0"/>
                <w:color w:val="212529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b w:val="0"/>
                <w:bCs w:val="0"/>
                <w:color w:val="212529"/>
                <w:sz w:val="22"/>
                <w:szCs w:val="22"/>
              </w:rPr>
              <w:t>Pedagogika przedszkolna. Oblicza i poszukiwania</w:t>
            </w:r>
            <w:r w:rsidR="00615EE5" w:rsidRPr="008D37C9">
              <w:rPr>
                <w:rFonts w:asciiTheme="majorHAnsi" w:hAnsiTheme="majorHAnsi" w:cstheme="majorHAnsi"/>
                <w:b w:val="0"/>
                <w:bCs w:val="0"/>
                <w:color w:val="212529"/>
                <w:sz w:val="22"/>
                <w:szCs w:val="22"/>
              </w:rPr>
              <w:br/>
            </w:r>
            <w:hyperlink r:id="rId7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33333"/>
                  <w:sz w:val="22"/>
                  <w:szCs w:val="22"/>
                  <w:u w:val="none"/>
                </w:rPr>
                <w:t>red. Marzenna Magda-Adamowicz</w:t>
              </w:r>
            </w:hyperlink>
            <w:r w:rsidRPr="008D37C9">
              <w:rPr>
                <w:rFonts w:asciiTheme="majorHAnsi" w:hAnsiTheme="majorHAnsi" w:cstheme="majorHAnsi"/>
                <w:b w:val="0"/>
                <w:color w:val="333333"/>
                <w:sz w:val="22"/>
                <w:szCs w:val="22"/>
              </w:rPr>
              <w:t>, </w:t>
            </w:r>
            <w:hyperlink r:id="rId8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33333"/>
                  <w:sz w:val="22"/>
                  <w:szCs w:val="22"/>
                  <w:u w:val="none"/>
                </w:rPr>
                <w:t xml:space="preserve">Agnieszka </w:t>
              </w:r>
              <w:proofErr w:type="spellStart"/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33333"/>
                  <w:sz w:val="22"/>
                  <w:szCs w:val="22"/>
                  <w:u w:val="none"/>
                </w:rPr>
                <w:t>Olc</w:t>
              </w:r>
              <w:proofErr w:type="spellEnd"/>
            </w:hyperlink>
            <w:r w:rsidR="00615EE5" w:rsidRPr="008D37C9">
              <w:rPr>
                <w:rFonts w:asciiTheme="majorHAnsi" w:hAnsiTheme="majorHAnsi" w:cstheme="majorHAnsi"/>
                <w:b w:val="0"/>
                <w:color w:val="333333"/>
                <w:sz w:val="22"/>
                <w:szCs w:val="22"/>
              </w:rPr>
              <w:t xml:space="preserve">, </w:t>
            </w:r>
            <w:hyperlink r:id="rId9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33333"/>
                  <w:sz w:val="22"/>
                  <w:szCs w:val="22"/>
                  <w:u w:val="none"/>
                </w:rPr>
                <w:t>2025</w:t>
              </w:r>
            </w:hyperlink>
          </w:p>
        </w:tc>
      </w:tr>
      <w:tr w:rsidR="00304245" w:rsidRPr="008D37C9" w14:paraId="1C412F98" w14:textId="77777777" w:rsidTr="008D37C9">
        <w:trPr>
          <w:trHeight w:val="1050"/>
        </w:trPr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545E2" w14:textId="77777777" w:rsidR="00304245" w:rsidRPr="008D37C9" w:rsidRDefault="003C60AA" w:rsidP="00615EE5">
            <w:pPr>
              <w:pStyle w:val="Nagwek1"/>
              <w:shd w:val="clear" w:color="auto" w:fill="FFFFFF"/>
              <w:spacing w:before="0" w:after="300"/>
              <w:rPr>
                <w:rFonts w:asciiTheme="majorHAnsi" w:eastAsia="Calibri" w:hAnsiTheme="majorHAnsi" w:cstheme="majorHAnsi"/>
                <w:b w:val="0"/>
                <w:color w:val="000000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b w:val="0"/>
                <w:color w:val="001837"/>
                <w:sz w:val="22"/>
                <w:szCs w:val="22"/>
              </w:rPr>
              <w:t>Pedagogika przedszkolna i wczesnoszkolna we współczesnej przestrzeni społecznej. Wybrane aspekty</w:t>
            </w:r>
            <w:r w:rsidR="00615EE5" w:rsidRPr="008D37C9">
              <w:rPr>
                <w:rFonts w:asciiTheme="majorHAnsi" w:hAnsiTheme="majorHAnsi" w:cstheme="majorHAnsi"/>
                <w:b w:val="0"/>
                <w:color w:val="001837"/>
                <w:sz w:val="22"/>
                <w:szCs w:val="22"/>
              </w:rPr>
              <w:t xml:space="preserve">. </w:t>
            </w:r>
            <w:hyperlink r:id="rId10" w:tooltip="Inne pozycje tego autora: Anna Jakubowicz-Bryx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2373C"/>
                  <w:sz w:val="22"/>
                  <w:szCs w:val="22"/>
                  <w:u w:val="none"/>
                </w:rPr>
                <w:t>Anna Jakubowicz-</w:t>
              </w:r>
              <w:proofErr w:type="spellStart"/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2373C"/>
                  <w:sz w:val="22"/>
                  <w:szCs w:val="22"/>
                  <w:u w:val="none"/>
                </w:rPr>
                <w:t>Bryx</w:t>
              </w:r>
              <w:proofErr w:type="spellEnd"/>
            </w:hyperlink>
            <w:r w:rsidRPr="008D37C9">
              <w:rPr>
                <w:rFonts w:asciiTheme="majorHAnsi" w:hAnsiTheme="majorHAnsi" w:cstheme="majorHAnsi"/>
                <w:b w:val="0"/>
                <w:color w:val="32373C"/>
                <w:sz w:val="22"/>
                <w:szCs w:val="22"/>
              </w:rPr>
              <w:t>, </w:t>
            </w:r>
            <w:hyperlink r:id="rId11" w:tooltip="Inne pozycje tego autora: Maria Sobieszczyk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2373C"/>
                  <w:sz w:val="22"/>
                  <w:szCs w:val="22"/>
                  <w:u w:val="none"/>
                </w:rPr>
                <w:t xml:space="preserve">Maria </w:t>
              </w:r>
              <w:proofErr w:type="spellStart"/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2373C"/>
                  <w:sz w:val="22"/>
                  <w:szCs w:val="22"/>
                  <w:u w:val="none"/>
                </w:rPr>
                <w:t>Sobieszczyk</w:t>
              </w:r>
              <w:proofErr w:type="spellEnd"/>
            </w:hyperlink>
            <w:r w:rsidRPr="008D37C9">
              <w:rPr>
                <w:rFonts w:asciiTheme="majorHAnsi" w:hAnsiTheme="majorHAnsi" w:cstheme="majorHAnsi"/>
                <w:b w:val="0"/>
                <w:color w:val="32373C"/>
                <w:sz w:val="22"/>
                <w:szCs w:val="22"/>
              </w:rPr>
              <w:t>, </w:t>
            </w:r>
            <w:hyperlink r:id="rId12" w:tooltip="Inne pozycje tego autora: Katarzyna Wojciechowska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32373C"/>
                  <w:sz w:val="22"/>
                  <w:szCs w:val="22"/>
                  <w:u w:val="none"/>
                </w:rPr>
                <w:t>Katarzyna Wojciechowska</w:t>
              </w:r>
            </w:hyperlink>
            <w:r w:rsidR="00615EE5" w:rsidRPr="008D37C9">
              <w:rPr>
                <w:rFonts w:asciiTheme="majorHAnsi" w:hAnsiTheme="majorHAnsi" w:cstheme="majorHAnsi"/>
                <w:b w:val="0"/>
                <w:color w:val="32373C"/>
                <w:sz w:val="22"/>
                <w:szCs w:val="22"/>
              </w:rPr>
              <w:t xml:space="preserve">, </w:t>
            </w:r>
            <w:r w:rsidRPr="008D37C9">
              <w:rPr>
                <w:rFonts w:asciiTheme="majorHAnsi" w:eastAsia="Calibri" w:hAnsiTheme="majorHAnsi" w:cstheme="majorHAnsi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6CD5D" w14:textId="77777777" w:rsidR="00304245" w:rsidRPr="008D37C9" w:rsidRDefault="003C60AA" w:rsidP="00615EE5">
            <w:pPr>
              <w:pStyle w:val="Nagwek1"/>
              <w:shd w:val="clear" w:color="auto" w:fill="FFFFFF"/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>Innowacje i dobre praktyki w klasach I-III 1/2024/2025</w:t>
            </w:r>
            <w:r w:rsidR="00615EE5" w:rsidRPr="008D37C9"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>. Praca zbiorowa. O</w:t>
            </w:r>
            <w:r w:rsidRPr="008D37C9">
              <w:rPr>
                <w:rStyle w:val="smartauthor-moduleauthor--x57vf"/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>pracowanie zbiorowe</w:t>
            </w:r>
            <w:r w:rsidR="00615EE5" w:rsidRPr="008D37C9">
              <w:rPr>
                <w:rFonts w:asciiTheme="majorHAnsi" w:hAnsiTheme="majorHAnsi" w:cstheme="majorHAnsi"/>
                <w:sz w:val="22"/>
                <w:szCs w:val="22"/>
              </w:rPr>
              <w:t xml:space="preserve">, </w:t>
            </w:r>
            <w:r w:rsidR="00615EE5" w:rsidRPr="008D37C9">
              <w:rPr>
                <w:rFonts w:asciiTheme="majorHAnsi" w:eastAsia="Calibri" w:hAnsiTheme="majorHAnsi" w:cstheme="majorHAnsi"/>
                <w:b w:val="0"/>
                <w:color w:val="000000"/>
                <w:sz w:val="22"/>
                <w:szCs w:val="22"/>
              </w:rPr>
              <w:t>2024</w:t>
            </w:r>
          </w:p>
        </w:tc>
      </w:tr>
      <w:tr w:rsidR="00304245" w:rsidRPr="008D37C9" w14:paraId="03A8F53A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BA6A6" w14:textId="77777777" w:rsidR="00304245" w:rsidRPr="008D37C9" w:rsidRDefault="003C60AA" w:rsidP="00615EE5">
            <w:pPr>
              <w:pStyle w:val="Nagwek1"/>
              <w:shd w:val="clear" w:color="auto" w:fill="FFFFFF"/>
              <w:rPr>
                <w:rFonts w:asciiTheme="majorHAnsi" w:eastAsia="Calibri" w:hAnsiTheme="majorHAnsi" w:cstheme="majorHAnsi"/>
                <w:b w:val="0"/>
                <w:color w:val="000000"/>
                <w:sz w:val="22"/>
                <w:szCs w:val="22"/>
              </w:rPr>
            </w:pPr>
            <w:r w:rsidRPr="008D37C9"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>Edukacja przedszkolna i wczesnoszkolna wyzwaniem dla nauczycieli i wychowawców nowego wieku</w:t>
            </w:r>
            <w:r w:rsidR="00615EE5" w:rsidRPr="008D37C9"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 xml:space="preserve">. </w:t>
            </w:r>
            <w:hyperlink r:id="rId13" w:history="1">
              <w:r w:rsidRPr="008D37C9">
                <w:rPr>
                  <w:rStyle w:val="Hipercze"/>
                  <w:rFonts w:asciiTheme="majorHAnsi" w:hAnsiTheme="majorHAnsi" w:cstheme="majorHAnsi"/>
                  <w:b w:val="0"/>
                  <w:color w:val="242424"/>
                  <w:sz w:val="22"/>
                  <w:szCs w:val="22"/>
                  <w:u w:val="none"/>
                </w:rPr>
                <w:t>Jankowski Dzierżymir</w:t>
              </w:r>
            </w:hyperlink>
            <w:r w:rsidR="00615EE5" w:rsidRPr="008D37C9">
              <w:rPr>
                <w:rFonts w:asciiTheme="majorHAnsi" w:hAnsiTheme="majorHAnsi" w:cstheme="majorHAnsi"/>
                <w:b w:val="0"/>
                <w:color w:val="242424"/>
                <w:sz w:val="22"/>
                <w:szCs w:val="22"/>
              </w:rPr>
              <w:t xml:space="preserve">, </w:t>
            </w:r>
            <w:r w:rsidRPr="008D37C9">
              <w:rPr>
                <w:rFonts w:asciiTheme="majorHAnsi" w:eastAsia="Calibri" w:hAnsiTheme="majorHAnsi" w:cstheme="majorHAnsi"/>
                <w:b w:val="0"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EC46" w14:textId="77777777" w:rsidR="00304245" w:rsidRPr="008D37C9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bookmarkStart w:id="1" w:name="_GoBack"/>
            <w:bookmarkEnd w:id="1"/>
          </w:p>
        </w:tc>
      </w:tr>
    </w:tbl>
    <w:p w14:paraId="03D4639A" w14:textId="77777777" w:rsidR="00304245" w:rsidRPr="008D37C9" w:rsidRDefault="00304245" w:rsidP="008D37C9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7"/>
        <w:tblW w:w="10039" w:type="dxa"/>
        <w:tblInd w:w="-360" w:type="dxa"/>
        <w:tblLayout w:type="fixed"/>
        <w:tblLook w:val="0000" w:firstRow="0" w:lastRow="0" w:firstColumn="0" w:lastColumn="0" w:noHBand="0" w:noVBand="0"/>
      </w:tblPr>
      <w:tblGrid>
        <w:gridCol w:w="6442"/>
        <w:gridCol w:w="3597"/>
      </w:tblGrid>
      <w:tr w:rsidR="00304245" w:rsidRPr="008D37C9" w14:paraId="20C0AA67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5FDC0E6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2DDE2A3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Kalkulacja ECTS:</w:t>
            </w:r>
          </w:p>
          <w:p w14:paraId="454C7210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8D37C9" w14:paraId="36D045AD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A55FC0D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FB32EE6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STACJONARNE/Forma aktywności/obciążenie studenta</w:t>
            </w:r>
          </w:p>
          <w:p w14:paraId="481B25E4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4896ABA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</w:tc>
      </w:tr>
      <w:tr w:rsidR="00304245" w:rsidRPr="008D37C9" w14:paraId="3E0A586E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0DCB19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56255" w14:textId="727B88E6" w:rsidR="00304245" w:rsidRPr="008D37C9" w:rsidRDefault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100</w:t>
            </w:r>
          </w:p>
        </w:tc>
      </w:tr>
      <w:tr w:rsidR="00304245" w:rsidRPr="008D37C9" w14:paraId="0C5C648E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EF500D" w14:textId="77777777" w:rsidR="00304245" w:rsidRPr="008D37C9" w:rsidRDefault="00BB049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 w:rsidR="00615EE5"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BF44" w14:textId="36AFA435" w:rsidR="00304245" w:rsidRPr="008D37C9" w:rsidRDefault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20</w:t>
            </w:r>
          </w:p>
        </w:tc>
      </w:tr>
      <w:tr w:rsidR="00304245" w:rsidRPr="008D37C9" w14:paraId="0B5B5EFD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F8A4EB0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8B22" w14:textId="57202C42" w:rsidR="00304245" w:rsidRPr="008D37C9" w:rsidRDefault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10</w:t>
            </w:r>
            <w:r w:rsidR="006A210B"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0</w:t>
            </w:r>
          </w:p>
        </w:tc>
      </w:tr>
      <w:tr w:rsidR="00304245" w:rsidRPr="008D37C9" w14:paraId="75579848" w14:textId="77777777">
        <w:trPr>
          <w:trHeight w:val="275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7B5E6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15E9" w14:textId="1172D586" w:rsidR="00304245" w:rsidRPr="008D37C9" w:rsidRDefault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4</w:t>
            </w:r>
          </w:p>
        </w:tc>
      </w:tr>
      <w:tr w:rsidR="00304245" w:rsidRPr="008D37C9" w14:paraId="7538B459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C7A001C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63190D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NIESTACJONARNE/Forma aktywności/obciążenie studenta</w:t>
            </w:r>
          </w:p>
          <w:p w14:paraId="07C4CA43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23902B35" w14:textId="77777777" w:rsidR="00304245" w:rsidRPr="008D37C9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  <w:p w14:paraId="6CD652F0" w14:textId="77777777" w:rsidR="00304245" w:rsidRPr="008D37C9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000DA9" w:rsidRPr="008D37C9" w14:paraId="3D35E909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6BC195" w14:textId="77777777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1F5D" w14:textId="5D174200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100</w:t>
            </w:r>
          </w:p>
        </w:tc>
      </w:tr>
      <w:tr w:rsidR="00000DA9" w:rsidRPr="008D37C9" w14:paraId="0B5FAA6A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9C53A" w14:textId="77777777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studenta, studia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1C6F" w14:textId="5CCD79F1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20</w:t>
            </w:r>
          </w:p>
        </w:tc>
      </w:tr>
      <w:tr w:rsidR="00000DA9" w:rsidRPr="008D37C9" w14:paraId="3FFBBA94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19610C" w14:textId="77777777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0093" w14:textId="19C22CC6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100</w:t>
            </w:r>
          </w:p>
        </w:tc>
      </w:tr>
      <w:tr w:rsidR="00000DA9" w:rsidRPr="008D37C9" w14:paraId="4659692F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19BEE" w14:textId="77777777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8D37C9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8D37C9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7BCFA" w14:textId="2FA1C761" w:rsidR="00000DA9" w:rsidRPr="008D37C9" w:rsidRDefault="00000DA9" w:rsidP="00000D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8D37C9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4</w:t>
            </w:r>
          </w:p>
        </w:tc>
      </w:tr>
    </w:tbl>
    <w:p w14:paraId="6F2509E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7AFA27AD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9D11799" w14:textId="77777777" w:rsidR="00304245" w:rsidRPr="008D37C9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sectPr w:rsidR="00304245" w:rsidRPr="008D37C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079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A4A792" w14:textId="77777777" w:rsidR="00B208BB" w:rsidRDefault="00B208BB">
      <w:r>
        <w:separator/>
      </w:r>
    </w:p>
  </w:endnote>
  <w:endnote w:type="continuationSeparator" w:id="0">
    <w:p w14:paraId="65A09BE3" w14:textId="77777777" w:rsidR="00B208BB" w:rsidRDefault="00B208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337EE8BD-2AEB-46C5-9E4C-93490909A70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BF19826-D37E-4AEB-9A7E-67BEF4720404}"/>
    <w:embedBold r:id="rId3" w:fontKey="{A5CE92D6-A0B9-49C4-B752-5755EFC53A66}"/>
    <w:embedItalic r:id="rId4" w:fontKey="{6FB31D51-7702-4243-B9F8-04CA5B504152}"/>
    <w:embedBoldItalic r:id="rId5" w:fontKey="{C47FDB6F-31EC-4451-B7DF-CEA6EC7DDBE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32782C1-7B4B-41CF-9C15-852DEA759F6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0BB45F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14:paraId="04136EB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F7F27D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8D37C9">
      <w:rPr>
        <w:noProof/>
        <w:color w:val="000000"/>
        <w:sz w:val="24"/>
        <w:szCs w:val="24"/>
      </w:rPr>
      <w:t>4</w:t>
    </w:r>
    <w:r>
      <w:rPr>
        <w:color w:val="000000"/>
        <w:sz w:val="24"/>
        <w:szCs w:val="24"/>
      </w:rPr>
      <w:fldChar w:fldCharType="end"/>
    </w:r>
  </w:p>
  <w:p w14:paraId="331E5FE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91845D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70C8A1" w14:textId="77777777" w:rsidR="00B208BB" w:rsidRDefault="00B208BB">
      <w:r>
        <w:separator/>
      </w:r>
    </w:p>
  </w:footnote>
  <w:footnote w:type="continuationSeparator" w:id="0">
    <w:p w14:paraId="6352AACB" w14:textId="77777777" w:rsidR="00B208BB" w:rsidRDefault="00B208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9A359C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C7488A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BD51F1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6D36CE17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FCFD4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DF3165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2854C318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7269EB"/>
    <w:multiLevelType w:val="multilevel"/>
    <w:tmpl w:val="61847A8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>
    <w:nsid w:val="3621513F"/>
    <w:multiLevelType w:val="multilevel"/>
    <w:tmpl w:val="3D80A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0C57CA2"/>
    <w:multiLevelType w:val="multilevel"/>
    <w:tmpl w:val="4DD0911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>
    <w:nsid w:val="5DCC243D"/>
    <w:multiLevelType w:val="multilevel"/>
    <w:tmpl w:val="D6785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AB85CC6"/>
    <w:multiLevelType w:val="multilevel"/>
    <w:tmpl w:val="B136F78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abstractNum w:abstractNumId="5">
    <w:nsid w:val="7F4833DF"/>
    <w:multiLevelType w:val="multilevel"/>
    <w:tmpl w:val="490E0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4245"/>
    <w:rsid w:val="00000DA9"/>
    <w:rsid w:val="00183E1A"/>
    <w:rsid w:val="00207E51"/>
    <w:rsid w:val="0022669C"/>
    <w:rsid w:val="00304245"/>
    <w:rsid w:val="00395818"/>
    <w:rsid w:val="003C60AA"/>
    <w:rsid w:val="003F315D"/>
    <w:rsid w:val="00572D87"/>
    <w:rsid w:val="00615EE5"/>
    <w:rsid w:val="006742E3"/>
    <w:rsid w:val="006A210B"/>
    <w:rsid w:val="006C15FC"/>
    <w:rsid w:val="006D7D70"/>
    <w:rsid w:val="0074566D"/>
    <w:rsid w:val="00851262"/>
    <w:rsid w:val="008D37C9"/>
    <w:rsid w:val="0094344C"/>
    <w:rsid w:val="00995ABA"/>
    <w:rsid w:val="00A0687D"/>
    <w:rsid w:val="00A66365"/>
    <w:rsid w:val="00A87A37"/>
    <w:rsid w:val="00B208BB"/>
    <w:rsid w:val="00B427CC"/>
    <w:rsid w:val="00B94E75"/>
    <w:rsid w:val="00BB0495"/>
    <w:rsid w:val="00BD51F1"/>
    <w:rsid w:val="00CC6528"/>
    <w:rsid w:val="00D030F6"/>
    <w:rsid w:val="00DE73BD"/>
    <w:rsid w:val="00DF3165"/>
    <w:rsid w:val="00E55EDD"/>
    <w:rsid w:val="00E91128"/>
    <w:rsid w:val="00F20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9B0FC"/>
  <w15:docId w15:val="{1774AFCC-E508-40ED-934B-5725DD5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semiHidden/>
    <w:unhideWhenUsed/>
    <w:rsid w:val="003C60AA"/>
    <w:rPr>
      <w:color w:val="0000FF"/>
      <w:u w:val="single"/>
    </w:rPr>
  </w:style>
  <w:style w:type="character" w:customStyle="1" w:styleId="smartauthor-moduleauthor--x57vf">
    <w:name w:val="smartauthor-module__author--x57vf"/>
    <w:basedOn w:val="Domylnaczcionkaakapitu"/>
    <w:rsid w:val="003C60AA"/>
  </w:style>
  <w:style w:type="character" w:customStyle="1" w:styleId="inqyif">
    <w:name w:val="inqyif"/>
    <w:basedOn w:val="Domylnaczcionkaakapitu"/>
    <w:rsid w:val="00000DA9"/>
  </w:style>
  <w:style w:type="character" w:styleId="Pogrubienie">
    <w:name w:val="Strong"/>
    <w:basedOn w:val="Domylnaczcionkaakapitu"/>
    <w:uiPriority w:val="22"/>
    <w:qFormat/>
    <w:rsid w:val="00000D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3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992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30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361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28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1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84732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0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862769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4244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63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389231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3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7230853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4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nito.pl/autor/Agnieszka+Olc/" TargetMode="External"/><Relationship Id="rId13" Type="http://schemas.openxmlformats.org/officeDocument/2006/relationships/hyperlink" Target="https://www.empik.com/szukaj/produkt?author=jankowski+dzier%C5%BCymir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bonito.pl/autor/red.+Marzenna+Magda-Adamowicz/" TargetMode="External"/><Relationship Id="rId12" Type="http://schemas.openxmlformats.org/officeDocument/2006/relationships/hyperlink" Target="https://inbook.pl/?a=sklep&amp;q=Katarzyna+Wojciechowska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book.pl/?a=sklep&amp;q=Maria+Sobieszczyk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inbook.pl/?a=sklep&amp;q=Anna+Jakubowicz-Bryx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bonito.pl/szukaj/?results=L3YxL3NlYXJjaC9wcm9kdWN0cy8%2FYm9va19wdWJsaWNhdGlvbl95ZWFyPTIwMjU%3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918</Words>
  <Characters>5508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2 - DELL MEIN 2021</cp:lastModifiedBy>
  <cp:revision>6</cp:revision>
  <dcterms:created xsi:type="dcterms:W3CDTF">2026-08-30T21:01:00Z</dcterms:created>
  <dcterms:modified xsi:type="dcterms:W3CDTF">2026-09-05T14:09:00Z</dcterms:modified>
</cp:coreProperties>
</file>